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75" w:rsidRDefault="00E101D2" w:rsidP="00E101D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E101D2" w:rsidRDefault="00E101D2" w:rsidP="00E101D2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187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Красноярск, Октавной Метагалактики</w:t>
      </w:r>
    </w:p>
    <w:p w:rsidR="00E101D2" w:rsidRDefault="00E101D2" w:rsidP="00E101D2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262075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E101D2" w:rsidRPr="00484AD5" w:rsidRDefault="00E101D2" w:rsidP="00E101D2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proofErr w:type="gramStart"/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Pr="00484AD5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</w:rPr>
        <w:t>КХ</w:t>
      </w:r>
      <w:proofErr w:type="gramEnd"/>
      <w:r>
        <w:rPr>
          <w:rFonts w:ascii="Times New Roman" w:hAnsi="Times New Roman" w:cs="Times New Roman"/>
          <w:i/>
          <w:color w:val="FF0000"/>
          <w:sz w:val="24"/>
        </w:rPr>
        <w:t xml:space="preserve"> 01052020/21</w:t>
      </w:r>
    </w:p>
    <w:p w:rsidR="00E101D2" w:rsidRDefault="00E101D2" w:rsidP="00E101D2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187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Граждански Конфедеративно Явление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187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Метагалактическая Гражданственность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Статусно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Политикой Созидания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187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Совершенство Гражданина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Вышколенно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187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Новь Бытия ИВДИВО-Метагалактическим Гражданским Конфедеративным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E101D2" w:rsidRDefault="00E101D2" w:rsidP="00E101D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E101D2" w:rsidRDefault="00E101D2" w:rsidP="00E101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1048512 ИЦ / 262080 ИВЦ / 65472 ВЦ / 16320 ВЦР 187 ИВДИВО-Цельности, Красноярск,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Школы Синтеза Созидания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Мелентьева Татьяна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 Цельно Абсолютность Явления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Чистотой Синтеза Изначально Вышестоящего Отца Новь Созидания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Гражданственно Конфедеративно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Гражданственности Учением Синтеза Изначально Вышестоящего Отца ИВДИВО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187 ИВДИВО-Цельности, Красноярск,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Лачинова Юлия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МГК-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Гражданственность Волей Синтеза Созидания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Волей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187 ИВДИВО-Цельности, Красноярск,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Надежда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ИВО Явлением ИВ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Мудрости ИВО Проникновенностью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Мудростью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187 ИВДИВО-Цельности, Красноярск,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ИВДИВО,набор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Ларионова Маргарита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Созидательности Науки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Цельный Научный Взгляд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ОсновИзначально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Новью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187 ИВДИВО-Цельности, Красноярск,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ВЦ, набор и проверка текстов ИВДИВО, Глава Выборного Совета РО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Созидающим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Индивидуально Творческое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Проектная Деятельность Мастерством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Метагалактический Центр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187 ИВДИВО-Цельности, Красноярск,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РО ПППР, набор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Бельская Надежда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ИВДИВО-Метагалактическая Гражданская Конфедерация  Глубиной Явления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Гражданина Политикой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Созидательность Политической Партии Посвященных России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Гражданским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Гражданин ИВО - Гражданин Метагалактической Империи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187 ИВДИВО-Цельности, Красноярск,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проверка текстов Синтезов,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Созидающее Творчество ИВДИВО-Метагалактического Синтеза ИВО Должностной Компетенцией 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Подразделения Репликацией Явлений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Материи Применением Прав Созидания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Применение Философии ИВДИВО-Метагалактического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187 ИВДИВО-Цельности, Красноярск,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текстов, разработка тематик Частей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Шпичак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–Метагалактическая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Абсолютностью Созидания  ИВ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Служащему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Расширение Масштаба Многомерного Восприятия Практиками 8-ми Видов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187 ИВДИВО-Цельности, Красноярск,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Медведева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-Цивилизованным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Цивилизация Гражданско-Конфедеративным Образом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Конфедеративная Цивилизованность Внутреннего Мира Воскрешением ИВО              2.Метагалактическая Цивилизация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Бытия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187 ИВДИВО-Цельности, Красноярск,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Набор/проверка текстов МФЧС ИВО, Стража Подразделения ИВДИВО 1048507 ИЦ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Индивидуальным Синтезом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Принципов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Цивилизованного Бытия Метагалактической Нации Огнем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Конфелеративности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Пробуждения Достоинством Служения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Созидающий Рост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 Применением Инструментов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187 ИВДИВО-Цельности, Красноярск,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ИВДИВО-Метагалактической Культуры Явлением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Гражданственность Метагалактической Культурой Генезиса ИВАС Савелия Баяны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Культуры Философа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Внутреннего Мира Совершенством Частностей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187 ИВДИВО-Цельности, Красноярск,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текста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ППСи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Грошева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Общества 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 Синтеза Образ Жизни 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Истинностью Философии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Высокими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Информации ИВО 1048500 ИЦ / 262068 ИВЦ / 65460 ВЦ / 16308 ВЦР 187 ИВДИВО-Цельности, Красноярск,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формирование и проверка текста по прошедшим МФЧС, ВЦС, продвижение информации о Философии синтеза посредством опубликования в социальной сети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Калёнова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Информационной Среды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Ведение Информационных Ресурсов Огнём Синтеза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187 ИВДИВО-Цельности, Красноярск,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Обрезкова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Концентрацией Синтеза Огней 32рично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Вышестояшему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Жизни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187 ИВДИВО-Цельности, Красноярск,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Анна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 Развития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Цельностью 8-рицей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Канцентрация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Чистотой Выражения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Потенциалом Практик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187 ИВДИВО-Цельности, Красноярск,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фрагментов текстов и практик МФЧС, Глава Воинов Синтеза Подразделения 1048507ИЦ Красноярск, Посвящённый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Банникова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Статусное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Созидающей Формы Ипостасным Явлением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Служащего Константным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Проникновенным Исполнением Практик 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187 ИВДИВО-Цельности, Красноярск,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Симакова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Гражданской Конфедерации Могуществом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Основ Созидания Проникновенностью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Эволюционный Рост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Реализацией Философии Синтеза Комфорт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187 ИВДИВО-Цельности, Красноярск,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ПППР. В местном Отделении ПППР ответственная за направление: Образование, Воспитание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Иванченко Ольга Кузьминична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Граждански Конфедеративно Планом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8-рицы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Синтезом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Фадея Елены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Роста Духа ИВДИВО Цельно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1048494 ИЦ / 262062 ИВЦ / 65454 ВЦ / 16302 ВЦР 187 ИВДИВО-Цельности, Красноярск,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разработка на территории тематик Школы Синтез Видения,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Сударыни, сопровождение Ведущей Школы 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Явления Изначально Вышестоящего Отца  8 Видами Жизни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Созидания Конфедеративной Среды Мудро Императивами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Внутреннего Мира  Философией Синтеза Изначально Вышестоящего Отца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Частей  Мощью  Изначально Вышестоящего Отца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187 ИВДИВО-Цельности, Красноярск,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Запись текстов МФЧС.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Любовь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Изначально Вышестоящего Отца  Реализацией 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Среды Явления Изначально Вышестоящего Отца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Владение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187 ИВДИВО-Цельности, Красноярск,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Прудникова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Реализацией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Творящего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Синтеза Проникновенностью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Непредубежденно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Глубиной Ипостасного Применения Синтеза Творящего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1048491 ИЦ / 262059 ИВЦ / 65451 ВЦ / 16299 ВЦР 187 ИВДИВО-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Цельности, Красноярск,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Четыре поручения в общественных  советах и комиссиях  Красноярского края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 Валентина 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Научный Потенциал Огнём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Научного Взгляда  Планом  Синтеза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Абсолютность  Командной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Мощность Научных Исследований Историческим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1048490 ИЦ / 262058 ИВЦ / 65450 ВЦ / 16298 ВЦР 187 ИВДИВО-Цельности, Красноярск,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Синтезом Посвящений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Посвященности Высоким Цельным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Применения Конфедеративного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1048489 ИЦ / 262057 ИВЦ / 65449 ВЦ / 16297 ВЦР 187 ИВДИВО-Цельности, Красноярск,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работе  избирательной комиссии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Щербинина Надежда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Жизни Человека-Отца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Научность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Человека Мг Фа Развитием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Цельности Внутреннего и Внешнего Действия Системами Частей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E101D2" w:rsidRDefault="00E101D2" w:rsidP="00E101D2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E101D2" w:rsidRPr="00E101D2" w:rsidRDefault="00E101D2" w:rsidP="00E101D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187 ИВДИВО-Цельности, Красноярск,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и практик Синтеза,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Истина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Программа Абсолюта Фа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 Отца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Восмирицей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187 ИВДИВО-Цельности, Красноярск,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Висловская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Посвященного Естеством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Метагалактических Ощущений Проникновенностью ИВАС Харитон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Вересса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Выражения Ощущений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187 ИВДИВО-Цельности, Красноярск,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текстов, оформление библиотеки МЦ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Надежда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Души ИВО Глубиной Выражения ИВАС Эраста Саны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Концентрацией Огня 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Жизни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Всего во Всём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187 ИВДИВО-Цельности, Красноярск,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Социализация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 Владимир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Совершенный Гражданин  Созидающими Началами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Новых Возможностей Синтезом Размышления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Должностной Компетенции Концепциями Метагалактической Гражданской Конфедерации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Служащего Правами Творения и Мастерством Служения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187 ИВДИВО-Цельности, Красноярск,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Боготол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 Андрей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7680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ВЦР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Огонь Филиала Подразделения ИВДИВО 1048507ИЦ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Частей Метагалактическими Смыслами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Компетенции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Применением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187 ИВДИВО-Цельности, Красноярск,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Анна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Основы Философа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Синтез-Философия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Полномочная Компетенция Совершенными Правами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Бытия Синтез-Смыслами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187 ИВДИВО-Цельности, Красноярск,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 СИ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Ким Татьяна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Метагалактические Научные Идеи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Восемь Видов Организации Жизни Синтезом Столпа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Глубиной Взаимодействия с ИВАС Гюстав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Гармонизация Частей, Систем, Аппаратов, Частностей Любовью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187 ИВДИВО-Цельности, Красноярск,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Стражник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Свежинская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Правом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ИВАС ИВДИВО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Ипостаси Стяжанием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187 ИВДИВО-Цельности, Красноярск,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Елена Альбертовна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Фа-16384-ричный,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Созидания Огнём ИВАС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Восприятия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Служения в Огне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Бенедикт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в Человеке-Отце и Учителе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187 ИВДИВО-Цельности, Красноярск,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Технический Редактор Книг Янских Синтезов, написание и проверка текстов МФЧС, Член ПППР, неизречённые Янские поручения ИВДИВО, Разработка 64-х Высоких Цельных Реальностей Метагалактики Фа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Поздняк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Павел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 в процессе стяжания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стяжено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960)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Политикой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Свобода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Синтеза Диалектическим Балансом Огня 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Материализацией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187 ИВДИВО-Цельности, Красноярск,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Клубная и индивидуальная работа с гражданским населением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г.Енисейск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района, участие в  преображение территории и матрицы развития города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Творение Метагалактического Бытия Жизни Основами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Основы Метагалактическим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Основы ИВО Огнем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Бронислав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Эвелина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Творения Талантом ИВОТЦА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187 ИВДИВО-Цельности, Красноярск,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Король Людмила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Цельности Огнём Философского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Принципов Мудрости Качества Жизни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Активное Функционирование Истинной Формы Абсолюта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Научного Знания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187 ИВДИВО-Цельности, Красноярск,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: Организация Молодежного круга Синтеза Подразделения ИВДИВО 187 ИВДИВО-Цельности,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Ларионов Клим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Радомирович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 10ВЦР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Человек ИВДИВО Октавы Бытия Глубиной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8-рица Жизни Человека Масштабом ИВДИВО Октавы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Молодежи Новой Эпохи ИВДИВО-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-гражданским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Новь Воскрешения Внутреннего Мира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051. Ипостась Синтеза ИВДИВО-иерархического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1048371 ИЦ / 261939 ИВЦ / 65331 ВЦ / 16179 ВЦР 187 ИВДИВО-Цельности, Красноярск,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Наделяева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Стяжаю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Пробуждающим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Бытия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187 ИВДИВО-Цельности, Красноярск, ИВАС Владислав Изольда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Казак Маргарита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Габдулбаровна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Абсолютность Явления Изначально Вышестоящего Отца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Совершенства ИВДИВО-Метагалактического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8-цей Жизни ИВО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ИВДИВО- Метагалактического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ИВДИВО-МГК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049. Ипостась Синтеза ИВДИВО-иерархического могущества ИВО 1048369 ИЦ / 261937 ИВЦ / 65329 ВЦ / 16177 ВЦР 187 ИВДИВО-Цельности, Красноярск,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Рязанцева Валентина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Выразимость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Огнем и Синтезом Изначально Вышестоящего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Звучание Метагалактической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Созидания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Янов Вероника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Частности Условие Начала Любви Изначально Вышестоящего Отца Синтезом Изначально Вышестоящих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Мечеслав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Бояра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в Огне и Материи Синтезом Полномочий Совершенств Оптимизацией Времени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048.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1048368 ИЦ / 261936 ИВЦ / 65328 ВЦ / 16176 ВЦР 187 ИВДИВО-Цельности, Красноярск, ИВАС Дамир Илота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 Ревизор  РО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Бауман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234 Абсолюта (Фа в процессе стяжания)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Качество Жизни Правилом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Части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Ощущениетворенности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Синтезвещества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ПрасозиданиеДвижениетворенности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Движениетворенности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Изучение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Совершенством Мудрости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047.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1048367 ИЦ / 261935 ИВЦ / 65327 ВЦ / 16175 ВЦР 187 ИВДИВО-Цельности, Красноярск, ИВАС Иордан Марианна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встреча ведущего Синтезов, 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Казанцева Фарида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Набиулловна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ИВО в процессе завершения,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Конфедеративной Непредубеждённостью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Лад Искусством Дзэна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Вышестояшим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Частностей Светским Общением с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046. Ипостась Синтеза ИВДИВО-иерархической истинности ИВО 1048366 ИЦ / 261934 ИВЦ / 65326 ВЦ / 16174 ВЦР 187 ИВДИВО-Цельности, Красноярск, ИВАС Изяслав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4D553C">
        <w:rPr>
          <w:rFonts w:ascii="Times New Roman" w:hAnsi="Times New Roman" w:cs="Times New Roman"/>
          <w:b/>
          <w:color w:val="FF0000"/>
          <w:sz w:val="24"/>
        </w:rPr>
        <w:t>Бельская Елизавета Владимировна</w:t>
      </w:r>
      <w:r w:rsidR="004D553C">
        <w:rPr>
          <w:rFonts w:ascii="Times New Roman" w:hAnsi="Times New Roman" w:cs="Times New Roman"/>
          <w:color w:val="000000"/>
          <w:sz w:val="24"/>
        </w:rPr>
        <w:t xml:space="preserve"> </w:t>
      </w:r>
      <w:r w:rsidR="004D553C"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 w:rsidR="004D553C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4D55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D55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D553C">
        <w:rPr>
          <w:rFonts w:ascii="Times New Roman" w:hAnsi="Times New Roman" w:cs="Times New Roman"/>
          <w:color w:val="2800FF"/>
          <w:sz w:val="24"/>
        </w:rPr>
        <w:t xml:space="preserve">: </w:t>
      </w:r>
      <w:r w:rsidR="004D553C">
        <w:rPr>
          <w:rFonts w:ascii="Times New Roman" w:hAnsi="Times New Roman" w:cs="Times New Roman"/>
          <w:color w:val="000000"/>
          <w:sz w:val="24"/>
        </w:rPr>
        <w:t>Выражение ИВО Служением ИВДИВО</w:t>
      </w:r>
      <w:r w:rsidR="004D553C">
        <w:rPr>
          <w:rFonts w:ascii="Times New Roman" w:hAnsi="Times New Roman" w:cs="Times New Roman"/>
          <w:color w:val="000000"/>
          <w:sz w:val="24"/>
        </w:rPr>
        <w:br/>
      </w:r>
      <w:r w:rsidR="004D55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D553C">
        <w:rPr>
          <w:rFonts w:ascii="Times New Roman" w:hAnsi="Times New Roman" w:cs="Times New Roman"/>
          <w:color w:val="000000"/>
          <w:sz w:val="24"/>
        </w:rPr>
        <w:t>Формирование Среды Стандартов ИВО</w:t>
      </w:r>
      <w:bookmarkStart w:id="0" w:name="_GoBack"/>
      <w:bookmarkEnd w:id="0"/>
      <w:r w:rsidR="004D553C">
        <w:rPr>
          <w:rFonts w:ascii="Times New Roman" w:hAnsi="Times New Roman" w:cs="Times New Roman"/>
          <w:color w:val="000000"/>
          <w:sz w:val="24"/>
        </w:rPr>
        <w:br/>
      </w:r>
      <w:r w:rsidR="004D55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D553C">
        <w:rPr>
          <w:rFonts w:ascii="Times New Roman" w:hAnsi="Times New Roman" w:cs="Times New Roman"/>
          <w:color w:val="000000"/>
          <w:sz w:val="24"/>
        </w:rPr>
        <w:t>Разработка Частей Синтезом ИВО</w:t>
      </w:r>
      <w:r w:rsidR="004D553C">
        <w:rPr>
          <w:rFonts w:ascii="Times New Roman" w:hAnsi="Times New Roman" w:cs="Times New Roman"/>
          <w:color w:val="000000"/>
          <w:sz w:val="24"/>
        </w:rPr>
        <w:br/>
      </w:r>
      <w:r w:rsidR="004D55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D553C">
        <w:rPr>
          <w:rFonts w:ascii="Times New Roman" w:hAnsi="Times New Roman" w:cs="Times New Roman"/>
          <w:color w:val="000000"/>
          <w:sz w:val="24"/>
        </w:rPr>
        <w:t>Компетенция Концентрация Знаний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045. Ипостась Синтеза ИВДИВО-иерархической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окскости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1048365 ИЦ / 261933 ИВЦ / 65325 ВЦ / 16173 ВЦР 187 ИВДИВО-Цельности, Красноярск, ИВАС Филимон Лима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Всего Во Всём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Внутреннего и Внешнего Выражением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Компетенции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Практического Применения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Внутренней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044. Ипостась Синтеза ИВДИВО-иерархической красоты ИВО 1048364 ИЦ / 261932 ИВЦ / 65324 ВЦ / 16172 ВЦР 187 ИВДИВО-Цельности, Красноярск, ИВАС Тит Флавия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Ломскова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Истиной Веры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Человека-Творца Физически Глубиной Веры Познанием Истины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Качества Дееспособности Частей Систем Аппаратов Частностей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Внутреннего-Внешнего Проникновенностью Взаимодействием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043. Ипостась Синтеза ИВДИВО-иерархической константы ИВО 1048363 ИЦ / 261931 ИВЦ / 65323 ВЦ / 16171 ВЦР 187 ИВДИВО-Цельности, Красноярск, ИВАС Матвей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Сотрудник службы ЭП, набор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Тамара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Скорости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Внутреннего Мира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Гармонизация Нового Внутреннего Внешнего Мира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Развитием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042. Ипостась Синтеза ИВДИВО-иерархического знания ИВО 1048362 ИЦ / 261930 ИВЦ / 65322 ВЦ / 16170 ВЦР 187 ИВДИВО-Цельности, Красноярск, ИВАС Павел Юнона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Галина Савельевна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Жизни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Образование Иерархическим Знанием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Гармонизация Внутреннего Мира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>041. Ипостась Синтеза ИВДИВО-иерархической меры ИВО 1048361 ИЦ / 261929 ИВЦ / 65321 ВЦ / 16169 ВЦР 187 ИВДИВО-Цельности, Красноярск, ИВАС Афанасий Вена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Докшина Анжелика Валериевна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Созидания Ростом Частей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Метагалоктической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конфедиративности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Волей синтеза Созидания ИВО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Взаимодействие с окружающей средой огнем и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E101D2" w:rsidRPr="00E101D2" w:rsidSect="00E101D2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D2"/>
    <w:rsid w:val="004D553C"/>
    <w:rsid w:val="00765C75"/>
    <w:rsid w:val="00E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7A3F4-5557-4BF7-B5A8-6D7D37FE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4308</Words>
  <Characters>24561</Characters>
  <Application>Microsoft Office Word</Application>
  <DocSecurity>0</DocSecurity>
  <Lines>204</Lines>
  <Paragraphs>57</Paragraphs>
  <ScaleCrop>false</ScaleCrop>
  <Company/>
  <LinksUpToDate>false</LinksUpToDate>
  <CharactersWithSpaces>28812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Полина Геннадьевна Каленова</cp:lastModifiedBy>
  <cp:revision>5</cp:revision>
  <dcterms:created xsi:type="dcterms:W3CDTF">2021-01-21T12:47:00Z</dcterms:created>
  <dcterms:modified xsi:type="dcterms:W3CDTF">2021-02-01T09:01:00Z</dcterms:modified>
</cp:coreProperties>
</file>